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3C88C" w14:textId="77777777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8129878"/>
    </w:p>
    <w:p w14:paraId="665E101B" w14:textId="77777777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3E35EF" w14:textId="77777777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AC578D" w14:textId="519278D2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31F417" w14:textId="77777777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B67C91" w14:textId="3F218B1F" w:rsidR="00F55DC9" w:rsidRDefault="00B74C9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1 Discussion 2: </w:t>
      </w:r>
      <w:r w:rsidR="006B321F" w:rsidRPr="006B321F">
        <w:rPr>
          <w:rFonts w:ascii="Times New Roman" w:hAnsi="Times New Roman" w:cs="Times New Roman"/>
          <w:sz w:val="24"/>
          <w:szCs w:val="24"/>
        </w:rPr>
        <w:t xml:space="preserve">Application of System Theory to Designing </w:t>
      </w:r>
      <w:r w:rsidR="00C65E53">
        <w:rPr>
          <w:rFonts w:ascii="Times New Roman" w:hAnsi="Times New Roman" w:cs="Times New Roman"/>
          <w:sz w:val="24"/>
          <w:szCs w:val="24"/>
        </w:rPr>
        <w:t xml:space="preserve">an </w:t>
      </w:r>
      <w:r w:rsidR="006B321F" w:rsidRPr="006B321F">
        <w:rPr>
          <w:rFonts w:ascii="Times New Roman" w:hAnsi="Times New Roman" w:cs="Times New Roman"/>
          <w:sz w:val="24"/>
          <w:szCs w:val="24"/>
        </w:rPr>
        <w:t>Organizations that Facilitate Innovation</w:t>
      </w:r>
      <w:bookmarkEnd w:id="0"/>
    </w:p>
    <w:p w14:paraId="2CF17843" w14:textId="77777777" w:rsidR="00F55DC9" w:rsidRDefault="004018A8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8A8">
        <w:rPr>
          <w:rFonts w:ascii="Times New Roman" w:hAnsi="Times New Roman" w:cs="Times New Roman"/>
          <w:sz w:val="24"/>
          <w:szCs w:val="24"/>
        </w:rPr>
        <w:t>Student’s Name</w:t>
      </w:r>
    </w:p>
    <w:p w14:paraId="3D12F5DC" w14:textId="6B585153" w:rsidR="004018A8" w:rsidRDefault="004018A8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8A8">
        <w:rPr>
          <w:rFonts w:ascii="Times New Roman" w:hAnsi="Times New Roman" w:cs="Times New Roman"/>
          <w:sz w:val="24"/>
          <w:szCs w:val="24"/>
        </w:rPr>
        <w:t>Institutional Affiliation</w:t>
      </w:r>
      <w:r w:rsidR="00F55DC9">
        <w:rPr>
          <w:rFonts w:ascii="Times New Roman" w:hAnsi="Times New Roman" w:cs="Times New Roman"/>
          <w:sz w:val="24"/>
          <w:szCs w:val="24"/>
        </w:rPr>
        <w:t>s</w:t>
      </w:r>
    </w:p>
    <w:p w14:paraId="78EC2115" w14:textId="77777777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8B356A" w14:textId="0813C152" w:rsidR="00F55DC9" w:rsidRDefault="00F55DC9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5DC9">
        <w:rPr>
          <w:rFonts w:ascii="Times New Roman" w:hAnsi="Times New Roman" w:cs="Times New Roman"/>
          <w:sz w:val="24"/>
          <w:szCs w:val="24"/>
        </w:rPr>
        <w:lastRenderedPageBreak/>
        <w:t>Application of System Theory to Designing an Organizations that Facilitate Innovation</w:t>
      </w:r>
    </w:p>
    <w:p w14:paraId="3A427970" w14:textId="78598193" w:rsidR="00F55DC9" w:rsidRDefault="00EF2600" w:rsidP="00CA19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DF">
        <w:rPr>
          <w:rFonts w:ascii="Times New Roman" w:hAnsi="Times New Roman" w:cs="Times New Roman"/>
          <w:sz w:val="24"/>
          <w:szCs w:val="24"/>
        </w:rPr>
        <w:t>Before applying the ideological concept</w:t>
      </w:r>
      <w:r w:rsidR="006B321F">
        <w:rPr>
          <w:rFonts w:ascii="Times New Roman" w:hAnsi="Times New Roman" w:cs="Times New Roman"/>
          <w:sz w:val="24"/>
          <w:szCs w:val="24"/>
        </w:rPr>
        <w:t>s</w:t>
      </w:r>
      <w:r w:rsidRPr="00B205DF">
        <w:rPr>
          <w:rFonts w:ascii="Times New Roman" w:hAnsi="Times New Roman" w:cs="Times New Roman"/>
          <w:sz w:val="24"/>
          <w:szCs w:val="24"/>
        </w:rPr>
        <w:t xml:space="preserve"> of systems theory to design</w:t>
      </w:r>
      <w:r w:rsidR="004018A8">
        <w:rPr>
          <w:rFonts w:ascii="Times New Roman" w:hAnsi="Times New Roman" w:cs="Times New Roman"/>
          <w:sz w:val="24"/>
          <w:szCs w:val="24"/>
        </w:rPr>
        <w:t>ing organizations that facilitate</w:t>
      </w:r>
      <w:r w:rsidRPr="00B205DF">
        <w:rPr>
          <w:rFonts w:ascii="Times New Roman" w:hAnsi="Times New Roman" w:cs="Times New Roman"/>
          <w:sz w:val="24"/>
          <w:szCs w:val="24"/>
        </w:rPr>
        <w:t xml:space="preserve"> innovation, it is p</w:t>
      </w:r>
      <w:r w:rsidR="004018A8">
        <w:rPr>
          <w:rFonts w:ascii="Times New Roman" w:hAnsi="Times New Roman" w:cs="Times New Roman"/>
          <w:sz w:val="24"/>
          <w:szCs w:val="24"/>
        </w:rPr>
        <w:t>roficient to describe what the theory is</w:t>
      </w:r>
      <w:r w:rsidRPr="00B205DF">
        <w:rPr>
          <w:rFonts w:ascii="Times New Roman" w:hAnsi="Times New Roman" w:cs="Times New Roman"/>
          <w:sz w:val="24"/>
          <w:szCs w:val="24"/>
        </w:rPr>
        <w:t xml:space="preserve"> in order to sail smooth</w:t>
      </w:r>
      <w:r w:rsidR="004018A8">
        <w:rPr>
          <w:rFonts w:ascii="Times New Roman" w:hAnsi="Times New Roman" w:cs="Times New Roman"/>
          <w:sz w:val="24"/>
          <w:szCs w:val="24"/>
        </w:rPr>
        <w:t>ly</w:t>
      </w:r>
      <w:r w:rsidRPr="00B205DF">
        <w:rPr>
          <w:rFonts w:ascii="Times New Roman" w:hAnsi="Times New Roman" w:cs="Times New Roman"/>
          <w:sz w:val="24"/>
          <w:szCs w:val="24"/>
        </w:rPr>
        <w:t xml:space="preserve"> </w:t>
      </w:r>
      <w:r w:rsidR="004018A8">
        <w:rPr>
          <w:rFonts w:ascii="Times New Roman" w:hAnsi="Times New Roman" w:cs="Times New Roman"/>
          <w:sz w:val="24"/>
          <w:szCs w:val="24"/>
        </w:rPr>
        <w:t>in comprehending</w:t>
      </w:r>
      <w:r w:rsidR="00220AAC">
        <w:rPr>
          <w:rFonts w:ascii="Times New Roman" w:hAnsi="Times New Roman" w:cs="Times New Roman"/>
          <w:sz w:val="24"/>
          <w:szCs w:val="24"/>
        </w:rPr>
        <w:t xml:space="preserve"> its implication</w:t>
      </w:r>
      <w:r w:rsidRPr="00B205DF">
        <w:rPr>
          <w:rFonts w:ascii="Times New Roman" w:hAnsi="Times New Roman" w:cs="Times New Roman"/>
          <w:sz w:val="24"/>
          <w:szCs w:val="24"/>
        </w:rPr>
        <w:t xml:space="preserve">s. Systems theory is </w:t>
      </w:r>
      <w:r w:rsidR="003D37EE" w:rsidRPr="00B205DF">
        <w:rPr>
          <w:rFonts w:ascii="Times New Roman" w:hAnsi="Times New Roman" w:cs="Times New Roman"/>
          <w:sz w:val="24"/>
          <w:szCs w:val="24"/>
        </w:rPr>
        <w:t xml:space="preserve">the study of </w:t>
      </w:r>
      <w:r w:rsidRPr="00B205DF">
        <w:rPr>
          <w:rFonts w:ascii="Times New Roman" w:hAnsi="Times New Roman" w:cs="Times New Roman"/>
          <w:sz w:val="24"/>
          <w:szCs w:val="24"/>
        </w:rPr>
        <w:t xml:space="preserve">human civilization or culture or generally the human </w:t>
      </w:r>
      <w:r w:rsidR="003D37EE" w:rsidRPr="00B205DF">
        <w:rPr>
          <w:rFonts w:ascii="Times New Roman" w:hAnsi="Times New Roman" w:cs="Times New Roman"/>
          <w:sz w:val="24"/>
          <w:szCs w:val="24"/>
        </w:rPr>
        <w:t xml:space="preserve">society as a </w:t>
      </w:r>
      <w:r w:rsidRPr="00B205DF">
        <w:rPr>
          <w:rFonts w:ascii="Times New Roman" w:hAnsi="Times New Roman" w:cs="Times New Roman"/>
          <w:sz w:val="24"/>
          <w:szCs w:val="24"/>
        </w:rPr>
        <w:t>multifaceted</w:t>
      </w:r>
      <w:r w:rsidR="003D37EE" w:rsidRPr="00B205DF">
        <w:rPr>
          <w:rFonts w:ascii="Times New Roman" w:hAnsi="Times New Roman" w:cs="Times New Roman"/>
          <w:sz w:val="24"/>
          <w:szCs w:val="24"/>
        </w:rPr>
        <w:t xml:space="preserve"> arrangement of </w:t>
      </w:r>
      <w:r w:rsidRPr="00B205DF">
        <w:rPr>
          <w:rFonts w:ascii="Times New Roman" w:hAnsi="Times New Roman" w:cs="Times New Roman"/>
          <w:sz w:val="24"/>
          <w:szCs w:val="24"/>
        </w:rPr>
        <w:t>fundamentals which</w:t>
      </w:r>
      <w:r w:rsidR="00220AAC">
        <w:rPr>
          <w:rFonts w:ascii="Times New Roman" w:hAnsi="Times New Roman" w:cs="Times New Roman"/>
          <w:sz w:val="24"/>
          <w:szCs w:val="24"/>
        </w:rPr>
        <w:t xml:space="preserve"> scale</w:t>
      </w:r>
      <w:r w:rsidRPr="00B205DF">
        <w:rPr>
          <w:rFonts w:ascii="Times New Roman" w:hAnsi="Times New Roman" w:cs="Times New Roman"/>
          <w:sz w:val="24"/>
          <w:szCs w:val="24"/>
        </w:rPr>
        <w:t xml:space="preserve"> down to people and their belief systems</w:t>
      </w:r>
      <w:r w:rsidR="00BB7539">
        <w:rPr>
          <w:rFonts w:ascii="Times New Roman" w:hAnsi="Times New Roman" w:cs="Times New Roman"/>
          <w:sz w:val="24"/>
          <w:szCs w:val="24"/>
        </w:rPr>
        <w:t>,</w:t>
      </w:r>
      <w:r w:rsidRPr="00B205DF">
        <w:rPr>
          <w:rFonts w:ascii="Times New Roman" w:hAnsi="Times New Roman" w:cs="Times New Roman"/>
          <w:sz w:val="24"/>
          <w:szCs w:val="24"/>
        </w:rPr>
        <w:t xml:space="preserve"> as discussed </w:t>
      </w:r>
      <w:r w:rsidR="00BB7539">
        <w:rPr>
          <w:rFonts w:ascii="Times New Roman" w:hAnsi="Times New Roman" w:cs="Times New Roman"/>
          <w:sz w:val="24"/>
          <w:szCs w:val="24"/>
        </w:rPr>
        <w:t xml:space="preserve">by </w:t>
      </w:r>
      <w:r w:rsidRPr="00B205DF">
        <w:rPr>
          <w:rFonts w:ascii="Times New Roman" w:hAnsi="Times New Roman" w:cs="Times New Roman"/>
          <w:sz w:val="24"/>
          <w:szCs w:val="24"/>
        </w:rPr>
        <w:t>Mele, Pels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 &amp;</w:t>
      </w:r>
      <w:r w:rsidRPr="00B205DF">
        <w:rPr>
          <w:rFonts w:ascii="Times New Roman" w:hAnsi="Times New Roman" w:cs="Times New Roman"/>
          <w:sz w:val="24"/>
          <w:szCs w:val="24"/>
        </w:rPr>
        <w:t xml:space="preserve"> Polese (2010). The study involves a</w:t>
      </w:r>
      <w:r w:rsidR="00220AAC">
        <w:rPr>
          <w:rFonts w:ascii="Times New Roman" w:hAnsi="Times New Roman" w:cs="Times New Roman"/>
          <w:sz w:val="24"/>
          <w:szCs w:val="24"/>
        </w:rPr>
        <w:t xml:space="preserve"> comparison of</w:t>
      </w:r>
      <w:r w:rsidRPr="00B205DF">
        <w:rPr>
          <w:rFonts w:ascii="Times New Roman" w:hAnsi="Times New Roman" w:cs="Times New Roman"/>
          <w:sz w:val="24"/>
          <w:szCs w:val="24"/>
        </w:rPr>
        <w:t xml:space="preserve"> other people</w:t>
      </w:r>
      <w:r w:rsidR="006B321F">
        <w:rPr>
          <w:rFonts w:ascii="Times New Roman" w:hAnsi="Times New Roman" w:cs="Times New Roman"/>
          <w:sz w:val="24"/>
          <w:szCs w:val="24"/>
        </w:rPr>
        <w:t>’s life practices</w:t>
      </w:r>
      <w:r w:rsidRPr="00B205DF">
        <w:rPr>
          <w:rFonts w:ascii="Times New Roman" w:hAnsi="Times New Roman" w:cs="Times New Roman"/>
          <w:sz w:val="24"/>
          <w:szCs w:val="24"/>
        </w:rPr>
        <w:t xml:space="preserve"> within a whole setting</w:t>
      </w:r>
      <w:r w:rsidR="00BB7539">
        <w:rPr>
          <w:rFonts w:ascii="Times New Roman" w:hAnsi="Times New Roman" w:cs="Times New Roman"/>
          <w:sz w:val="24"/>
          <w:szCs w:val="24"/>
        </w:rPr>
        <w:t>,</w:t>
      </w:r>
      <w:r w:rsidRPr="00B205DF">
        <w:rPr>
          <w:rFonts w:ascii="Times New Roman" w:hAnsi="Times New Roman" w:cs="Times New Roman"/>
          <w:sz w:val="24"/>
          <w:szCs w:val="24"/>
        </w:rPr>
        <w:t xml:space="preserve"> such as region or country. </w:t>
      </w:r>
      <w:r w:rsidR="00B13F28" w:rsidRPr="00B205DF">
        <w:rPr>
          <w:rFonts w:ascii="Times New Roman" w:hAnsi="Times New Roman" w:cs="Times New Roman"/>
          <w:sz w:val="24"/>
          <w:szCs w:val="24"/>
        </w:rPr>
        <w:t>Hespanha (2018) views it as t</w:t>
      </w:r>
      <w:r w:rsidR="003D37EE" w:rsidRPr="00B205DF">
        <w:rPr>
          <w:rFonts w:ascii="Times New Roman" w:hAnsi="Times New Roman" w:cs="Times New Roman"/>
          <w:sz w:val="24"/>
          <w:szCs w:val="24"/>
        </w:rPr>
        <w:t xml:space="preserve">he study of society as a </w:t>
      </w:r>
      <w:r w:rsidR="00220AAC" w:rsidRPr="00B205DF">
        <w:rPr>
          <w:rFonts w:ascii="Times New Roman" w:hAnsi="Times New Roman" w:cs="Times New Roman"/>
          <w:sz w:val="24"/>
          <w:szCs w:val="24"/>
        </w:rPr>
        <w:t>communal</w:t>
      </w:r>
      <w:r w:rsidR="003D37EE" w:rsidRPr="00B205DF">
        <w:rPr>
          <w:rFonts w:ascii="Times New Roman" w:hAnsi="Times New Roman" w:cs="Times New Roman"/>
          <w:sz w:val="24"/>
          <w:szCs w:val="24"/>
        </w:rPr>
        <w:t xml:space="preserve"> system</w:t>
      </w:r>
      <w:r w:rsidR="00B13F28" w:rsidRPr="00B205DF">
        <w:rPr>
          <w:rFonts w:ascii="Times New Roman" w:hAnsi="Times New Roman" w:cs="Times New Roman"/>
          <w:sz w:val="24"/>
          <w:szCs w:val="24"/>
        </w:rPr>
        <w:t>.</w:t>
      </w:r>
    </w:p>
    <w:p w14:paraId="17F13A6F" w14:textId="6C7DA48A" w:rsidR="00F55DC9" w:rsidRDefault="00BB7539" w:rsidP="00CA19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pplication of a community’s culture to a </w:t>
      </w:r>
      <w:r w:rsidR="006B321F">
        <w:rPr>
          <w:rFonts w:ascii="Times New Roman" w:hAnsi="Times New Roman" w:cs="Times New Roman"/>
          <w:sz w:val="24"/>
          <w:szCs w:val="24"/>
        </w:rPr>
        <w:t xml:space="preserve">learning </w:t>
      </w:r>
      <w:r w:rsidR="00B13F28" w:rsidRPr="00B205DF">
        <w:rPr>
          <w:rFonts w:ascii="Times New Roman" w:hAnsi="Times New Roman" w:cs="Times New Roman"/>
          <w:sz w:val="24"/>
          <w:szCs w:val="24"/>
        </w:rPr>
        <w:t>organization can impact the organization</w:t>
      </w:r>
      <w:r w:rsidR="006B321F">
        <w:rPr>
          <w:rFonts w:ascii="Times New Roman" w:hAnsi="Times New Roman" w:cs="Times New Roman"/>
          <w:sz w:val="24"/>
          <w:szCs w:val="24"/>
        </w:rPr>
        <w:t>’s innovation</w:t>
      </w:r>
      <w:r>
        <w:rPr>
          <w:rFonts w:ascii="Times New Roman" w:hAnsi="Times New Roman" w:cs="Times New Roman"/>
          <w:sz w:val="24"/>
          <w:szCs w:val="24"/>
        </w:rPr>
        <w:t xml:space="preserve"> greatly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. </w:t>
      </w:r>
      <w:r w:rsidR="006B321F">
        <w:rPr>
          <w:rFonts w:ascii="Times New Roman" w:hAnsi="Times New Roman" w:cs="Times New Roman"/>
          <w:sz w:val="24"/>
          <w:szCs w:val="24"/>
        </w:rPr>
        <w:t xml:space="preserve">Education </w:t>
      </w:r>
      <w:r w:rsidR="00B13F28" w:rsidRPr="00B205DF">
        <w:rPr>
          <w:rFonts w:ascii="Times New Roman" w:hAnsi="Times New Roman" w:cs="Times New Roman"/>
          <w:sz w:val="24"/>
          <w:szCs w:val="24"/>
        </w:rPr>
        <w:t>being a social system</w:t>
      </w:r>
      <w:r w:rsidR="006B321F">
        <w:rPr>
          <w:rFonts w:ascii="Times New Roman" w:hAnsi="Times New Roman" w:cs="Times New Roman"/>
          <w:sz w:val="24"/>
          <w:szCs w:val="24"/>
        </w:rPr>
        <w:t xml:space="preserve"> requires learning institutions and organizations that provide it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 to be designed in aspects that appreciate its people’s culture and beliefs. For instance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 an organization that deals in providing no</w:t>
      </w:r>
      <w:r w:rsidR="006B321F">
        <w:rPr>
          <w:rFonts w:ascii="Times New Roman" w:hAnsi="Times New Roman" w:cs="Times New Roman"/>
          <w:sz w:val="24"/>
          <w:szCs w:val="24"/>
        </w:rPr>
        <w:t>t</w:t>
      </w:r>
      <w:r w:rsidR="00B13F28" w:rsidRPr="00B205DF">
        <w:rPr>
          <w:rFonts w:ascii="Times New Roman" w:hAnsi="Times New Roman" w:cs="Times New Roman"/>
          <w:sz w:val="24"/>
          <w:szCs w:val="24"/>
        </w:rPr>
        <w:t>-for-profit educational support and services to a group of people in an Islamic country or setting needs to accredit the religious beliefs of the group. It is from the</w:t>
      </w:r>
      <w:r w:rsidR="00220AAC">
        <w:rPr>
          <w:rFonts w:ascii="Times New Roman" w:hAnsi="Times New Roman" w:cs="Times New Roman"/>
          <w:sz w:val="24"/>
          <w:szCs w:val="24"/>
        </w:rPr>
        <w:t xml:space="preserve"> student’s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 </w:t>
      </w:r>
      <w:r w:rsidR="00220AAC">
        <w:rPr>
          <w:rFonts w:ascii="Times New Roman" w:hAnsi="Times New Roman" w:cs="Times New Roman"/>
          <w:sz w:val="24"/>
          <w:szCs w:val="24"/>
        </w:rPr>
        <w:t xml:space="preserve">religious 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belief that the organization will design inclusive processes that allow learning to be compensated innovatively through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B321F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B13F28" w:rsidRPr="00B205DF">
        <w:rPr>
          <w:rFonts w:ascii="Times New Roman" w:hAnsi="Times New Roman" w:cs="Times New Roman"/>
          <w:sz w:val="24"/>
          <w:szCs w:val="24"/>
        </w:rPr>
        <w:t xml:space="preserve">virtual platforms to replace </w:t>
      </w:r>
      <w:r w:rsidR="001F2135" w:rsidRPr="00B205DF">
        <w:rPr>
          <w:rFonts w:ascii="Times New Roman" w:hAnsi="Times New Roman" w:cs="Times New Roman"/>
          <w:sz w:val="24"/>
          <w:szCs w:val="24"/>
        </w:rPr>
        <w:t xml:space="preserve">the </w:t>
      </w:r>
      <w:r w:rsidR="006B321F">
        <w:rPr>
          <w:rFonts w:ascii="Times New Roman" w:hAnsi="Times New Roman" w:cs="Times New Roman"/>
          <w:sz w:val="24"/>
          <w:szCs w:val="24"/>
        </w:rPr>
        <w:t xml:space="preserve">missed classes on </w:t>
      </w:r>
      <w:r w:rsidR="001F2135" w:rsidRPr="00B205DF">
        <w:rPr>
          <w:rFonts w:ascii="Times New Roman" w:hAnsi="Times New Roman" w:cs="Times New Roman"/>
          <w:sz w:val="24"/>
          <w:szCs w:val="24"/>
        </w:rPr>
        <w:t>weekly days when s</w:t>
      </w:r>
      <w:r w:rsidR="00220AAC">
        <w:rPr>
          <w:rFonts w:ascii="Times New Roman" w:hAnsi="Times New Roman" w:cs="Times New Roman"/>
          <w:sz w:val="24"/>
          <w:szCs w:val="24"/>
        </w:rPr>
        <w:t>tudents do not stay in class because of</w:t>
      </w:r>
      <w:r w:rsidR="001F2135" w:rsidRPr="00B205DF">
        <w:rPr>
          <w:rFonts w:ascii="Times New Roman" w:hAnsi="Times New Roman" w:cs="Times New Roman"/>
          <w:sz w:val="24"/>
          <w:szCs w:val="24"/>
        </w:rPr>
        <w:t xml:space="preserve"> religious </w:t>
      </w:r>
      <w:r w:rsidR="006B321F">
        <w:rPr>
          <w:rFonts w:ascii="Times New Roman" w:hAnsi="Times New Roman" w:cs="Times New Roman"/>
          <w:sz w:val="24"/>
          <w:szCs w:val="24"/>
        </w:rPr>
        <w:t>activities</w:t>
      </w:r>
      <w:r w:rsidR="001F2135" w:rsidRPr="00B205DF">
        <w:rPr>
          <w:rFonts w:ascii="Times New Roman" w:hAnsi="Times New Roman" w:cs="Times New Roman"/>
          <w:sz w:val="24"/>
          <w:szCs w:val="24"/>
        </w:rPr>
        <w:t>.</w:t>
      </w:r>
    </w:p>
    <w:p w14:paraId="67D249EC" w14:textId="09F10345" w:rsidR="00F55DC9" w:rsidRDefault="001F2135" w:rsidP="00CA19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5DF">
        <w:rPr>
          <w:rFonts w:ascii="Times New Roman" w:hAnsi="Times New Roman" w:cs="Times New Roman"/>
          <w:sz w:val="24"/>
          <w:szCs w:val="24"/>
        </w:rPr>
        <w:t xml:space="preserve">Systems theory also applies to designing high-tech organization’s processes. In high-tech organizations, innovation is </w:t>
      </w:r>
      <w:r w:rsidR="00220AAC">
        <w:rPr>
          <w:rFonts w:ascii="Times New Roman" w:hAnsi="Times New Roman" w:cs="Times New Roman"/>
          <w:sz w:val="24"/>
          <w:szCs w:val="24"/>
        </w:rPr>
        <w:t>critical</w:t>
      </w:r>
      <w:r w:rsidR="006B321F">
        <w:rPr>
          <w:rFonts w:ascii="Times New Roman" w:hAnsi="Times New Roman" w:cs="Times New Roman"/>
          <w:sz w:val="24"/>
          <w:szCs w:val="24"/>
        </w:rPr>
        <w:t xml:space="preserve"> and</w:t>
      </w:r>
      <w:r w:rsidR="00220AAC">
        <w:rPr>
          <w:rFonts w:ascii="Times New Roman" w:hAnsi="Times New Roman" w:cs="Times New Roman"/>
          <w:sz w:val="24"/>
          <w:szCs w:val="24"/>
        </w:rPr>
        <w:t xml:space="preserve"> hence</w:t>
      </w:r>
      <w:r w:rsidR="006B321F">
        <w:rPr>
          <w:rFonts w:ascii="Times New Roman" w:hAnsi="Times New Roman" w:cs="Times New Roman"/>
          <w:sz w:val="24"/>
          <w:szCs w:val="24"/>
        </w:rPr>
        <w:t xml:space="preserve"> </w:t>
      </w:r>
      <w:r w:rsidRPr="00B205DF">
        <w:rPr>
          <w:rFonts w:ascii="Times New Roman" w:hAnsi="Times New Roman" w:cs="Times New Roman"/>
          <w:sz w:val="24"/>
          <w:szCs w:val="24"/>
        </w:rPr>
        <w:t>achieved through working with cultural</w:t>
      </w:r>
      <w:r w:rsidR="00BB7539">
        <w:rPr>
          <w:rFonts w:ascii="Times New Roman" w:hAnsi="Times New Roman" w:cs="Times New Roman"/>
          <w:sz w:val="24"/>
          <w:szCs w:val="24"/>
        </w:rPr>
        <w:t>ly</w:t>
      </w:r>
      <w:r w:rsidRPr="00B205DF">
        <w:rPr>
          <w:rFonts w:ascii="Times New Roman" w:hAnsi="Times New Roman" w:cs="Times New Roman"/>
          <w:sz w:val="24"/>
          <w:szCs w:val="24"/>
        </w:rPr>
        <w:t xml:space="preserve"> diversified teams. High-tech corporations depend on creative min</w:t>
      </w:r>
      <w:r w:rsidR="006B321F">
        <w:rPr>
          <w:rFonts w:ascii="Times New Roman" w:hAnsi="Times New Roman" w:cs="Times New Roman"/>
          <w:sz w:val="24"/>
          <w:szCs w:val="24"/>
        </w:rPr>
        <w:t xml:space="preserve">ds </w:t>
      </w:r>
      <w:r w:rsidRPr="00B205DF">
        <w:rPr>
          <w:rFonts w:ascii="Times New Roman" w:hAnsi="Times New Roman" w:cs="Times New Roman"/>
          <w:sz w:val="24"/>
          <w:szCs w:val="24"/>
        </w:rPr>
        <w:t>f</w:t>
      </w:r>
      <w:r w:rsidR="006B321F">
        <w:rPr>
          <w:rFonts w:ascii="Times New Roman" w:hAnsi="Times New Roman" w:cs="Times New Roman"/>
          <w:sz w:val="24"/>
          <w:szCs w:val="24"/>
        </w:rPr>
        <w:t>or</w:t>
      </w:r>
      <w:r w:rsidRPr="00B205DF">
        <w:rPr>
          <w:rFonts w:ascii="Times New Roman" w:hAnsi="Times New Roman" w:cs="Times New Roman"/>
          <w:sz w:val="24"/>
          <w:szCs w:val="24"/>
        </w:rPr>
        <w:t xml:space="preserve"> culturally diversified </w:t>
      </w:r>
      <w:r w:rsidR="006B321F">
        <w:rPr>
          <w:rFonts w:ascii="Times New Roman" w:hAnsi="Times New Roman" w:cs="Times New Roman"/>
          <w:sz w:val="24"/>
          <w:szCs w:val="24"/>
        </w:rPr>
        <w:t xml:space="preserve">opinions </w:t>
      </w:r>
      <w:r w:rsidRPr="00B205DF">
        <w:rPr>
          <w:rFonts w:ascii="Times New Roman" w:hAnsi="Times New Roman" w:cs="Times New Roman"/>
          <w:sz w:val="24"/>
          <w:szCs w:val="24"/>
        </w:rPr>
        <w:t xml:space="preserve">from men and women of varying </w:t>
      </w:r>
      <w:r w:rsidR="006B321F">
        <w:rPr>
          <w:rFonts w:ascii="Times New Roman" w:hAnsi="Times New Roman" w:cs="Times New Roman"/>
          <w:sz w:val="24"/>
          <w:szCs w:val="24"/>
        </w:rPr>
        <w:t>ages, religion and race</w:t>
      </w:r>
      <w:r w:rsidR="00BB7539">
        <w:rPr>
          <w:rFonts w:ascii="Times New Roman" w:hAnsi="Times New Roman" w:cs="Times New Roman"/>
          <w:sz w:val="24"/>
          <w:szCs w:val="24"/>
        </w:rPr>
        <w:t xml:space="preserve"> or </w:t>
      </w:r>
      <w:r w:rsidRPr="00B205DF">
        <w:rPr>
          <w:rFonts w:ascii="Times New Roman" w:hAnsi="Times New Roman" w:cs="Times New Roman"/>
          <w:sz w:val="24"/>
          <w:szCs w:val="24"/>
        </w:rPr>
        <w:t>ethnicities</w:t>
      </w:r>
      <w:r w:rsidR="00B205DF" w:rsidRPr="00B205DF">
        <w:rPr>
          <w:rFonts w:ascii="Times New Roman" w:hAnsi="Times New Roman" w:cs="Times New Roman"/>
          <w:sz w:val="24"/>
          <w:szCs w:val="24"/>
        </w:rPr>
        <w:t xml:space="preserve"> as elaborated by Jones (2008)</w:t>
      </w:r>
      <w:r w:rsidRPr="00B205DF">
        <w:rPr>
          <w:rFonts w:ascii="Times New Roman" w:hAnsi="Times New Roman" w:cs="Times New Roman"/>
          <w:sz w:val="24"/>
          <w:szCs w:val="24"/>
        </w:rPr>
        <w:t xml:space="preserve">. These corporations </w:t>
      </w:r>
      <w:r w:rsidR="00221561">
        <w:rPr>
          <w:rFonts w:ascii="Times New Roman" w:hAnsi="Times New Roman" w:cs="Times New Roman"/>
          <w:sz w:val="24"/>
          <w:szCs w:val="24"/>
        </w:rPr>
        <w:t>are</w:t>
      </w:r>
      <w:r w:rsidR="00221561" w:rsidRPr="00B205DF">
        <w:rPr>
          <w:rFonts w:ascii="Times New Roman" w:hAnsi="Times New Roman" w:cs="Times New Roman"/>
          <w:sz w:val="24"/>
          <w:szCs w:val="24"/>
        </w:rPr>
        <w:t xml:space="preserve"> contingent</w:t>
      </w:r>
      <w:r w:rsidRPr="00B205DF">
        <w:rPr>
          <w:rFonts w:ascii="Times New Roman" w:hAnsi="Times New Roman" w:cs="Times New Roman"/>
          <w:sz w:val="24"/>
          <w:szCs w:val="24"/>
        </w:rPr>
        <w:t xml:space="preserve"> on cultural experiences </w:t>
      </w:r>
      <w:r w:rsidR="00221561">
        <w:rPr>
          <w:rFonts w:ascii="Times New Roman" w:hAnsi="Times New Roman" w:cs="Times New Roman"/>
          <w:sz w:val="24"/>
          <w:szCs w:val="24"/>
        </w:rPr>
        <w:t xml:space="preserve">that inform innovative </w:t>
      </w:r>
      <w:r w:rsidR="00221561">
        <w:rPr>
          <w:rFonts w:ascii="Times New Roman" w:hAnsi="Times New Roman" w:cs="Times New Roman"/>
          <w:sz w:val="24"/>
          <w:szCs w:val="24"/>
        </w:rPr>
        <w:lastRenderedPageBreak/>
        <w:t>decision-making that ha</w:t>
      </w:r>
      <w:r w:rsidR="00BB7539">
        <w:rPr>
          <w:rFonts w:ascii="Times New Roman" w:hAnsi="Times New Roman" w:cs="Times New Roman"/>
          <w:sz w:val="24"/>
          <w:szCs w:val="24"/>
        </w:rPr>
        <w:t>s</w:t>
      </w:r>
      <w:r w:rsidR="00221561">
        <w:rPr>
          <w:rFonts w:ascii="Times New Roman" w:hAnsi="Times New Roman" w:cs="Times New Roman"/>
          <w:sz w:val="24"/>
          <w:szCs w:val="24"/>
        </w:rPr>
        <w:t xml:space="preserve"> positively continued to impact</w:t>
      </w:r>
      <w:r w:rsidRPr="00B205DF">
        <w:rPr>
          <w:rFonts w:ascii="Times New Roman" w:hAnsi="Times New Roman" w:cs="Times New Roman"/>
          <w:sz w:val="24"/>
          <w:szCs w:val="24"/>
        </w:rPr>
        <w:t xml:space="preserve"> the organizations. For instance</w:t>
      </w:r>
      <w:r w:rsidR="00BB7539">
        <w:rPr>
          <w:rFonts w:ascii="Times New Roman" w:hAnsi="Times New Roman" w:cs="Times New Roman"/>
          <w:sz w:val="24"/>
          <w:szCs w:val="24"/>
        </w:rPr>
        <w:t>,</w:t>
      </w:r>
      <w:r w:rsidRPr="00B205DF">
        <w:rPr>
          <w:rFonts w:ascii="Times New Roman" w:hAnsi="Times New Roman" w:cs="Times New Roman"/>
          <w:sz w:val="24"/>
          <w:szCs w:val="24"/>
        </w:rPr>
        <w:t xml:space="preserve"> when Microsoft realized that the sales of its PC computers were becoming drastic due to extreme </w:t>
      </w:r>
      <w:r w:rsidR="00221561">
        <w:rPr>
          <w:rFonts w:ascii="Times New Roman" w:hAnsi="Times New Roman" w:cs="Times New Roman"/>
          <w:sz w:val="24"/>
          <w:szCs w:val="24"/>
        </w:rPr>
        <w:t>competition from</w:t>
      </w:r>
      <w:r w:rsidRPr="00B205DF">
        <w:rPr>
          <w:rFonts w:ascii="Times New Roman" w:hAnsi="Times New Roman" w:cs="Times New Roman"/>
          <w:sz w:val="24"/>
          <w:szCs w:val="24"/>
        </w:rPr>
        <w:t xml:space="preserve"> giants like Apple, they redesigned </w:t>
      </w:r>
      <w:r w:rsidR="00B205DF" w:rsidRPr="00B205DF">
        <w:rPr>
          <w:rFonts w:ascii="Times New Roman" w:hAnsi="Times New Roman" w:cs="Times New Roman"/>
          <w:sz w:val="24"/>
          <w:szCs w:val="24"/>
        </w:rPr>
        <w:t>to use mobile devices that contained all that were initially in-built in their PC’s. This move was largely impacted by the creative and innovative skills of the cultural</w:t>
      </w:r>
      <w:r w:rsidR="00BB7539">
        <w:rPr>
          <w:rFonts w:ascii="Times New Roman" w:hAnsi="Times New Roman" w:cs="Times New Roman"/>
          <w:sz w:val="24"/>
          <w:szCs w:val="24"/>
        </w:rPr>
        <w:t>ly</w:t>
      </w:r>
      <w:r w:rsidR="00B205DF" w:rsidRPr="00B205DF">
        <w:rPr>
          <w:rFonts w:ascii="Times New Roman" w:hAnsi="Times New Roman" w:cs="Times New Roman"/>
          <w:sz w:val="24"/>
          <w:szCs w:val="24"/>
        </w:rPr>
        <w:t xml:space="preserve"> diversified workforce.</w:t>
      </w:r>
      <w:r w:rsidRPr="00B205DF">
        <w:rPr>
          <w:rFonts w:ascii="Times New Roman" w:hAnsi="Times New Roman" w:cs="Times New Roman"/>
          <w:sz w:val="24"/>
          <w:szCs w:val="24"/>
        </w:rPr>
        <w:t xml:space="preserve"> </w:t>
      </w:r>
      <w:r w:rsidR="00B205DF" w:rsidRPr="00B205DF">
        <w:rPr>
          <w:rFonts w:ascii="Times New Roman" w:hAnsi="Times New Roman" w:cs="Times New Roman"/>
          <w:sz w:val="24"/>
          <w:szCs w:val="24"/>
        </w:rPr>
        <w:t>Mele, Pels &amp; Polese (2010) equally conclude that in the knowledge economy, cultural diversification</w:t>
      </w:r>
      <w:r w:rsidR="00BB7539">
        <w:rPr>
          <w:rFonts w:ascii="Times New Roman" w:hAnsi="Times New Roman" w:cs="Times New Roman"/>
          <w:sz w:val="24"/>
          <w:szCs w:val="24"/>
        </w:rPr>
        <w:t>,</w:t>
      </w:r>
      <w:r w:rsidR="00B205DF" w:rsidRPr="00B205DF">
        <w:rPr>
          <w:rFonts w:ascii="Times New Roman" w:hAnsi="Times New Roman" w:cs="Times New Roman"/>
          <w:sz w:val="24"/>
          <w:szCs w:val="24"/>
        </w:rPr>
        <w:t xml:space="preserve"> which is part of systems </w:t>
      </w:r>
      <w:r w:rsidR="00220AAC" w:rsidRPr="00B205DF">
        <w:rPr>
          <w:rFonts w:ascii="Times New Roman" w:hAnsi="Times New Roman" w:cs="Times New Roman"/>
          <w:sz w:val="24"/>
          <w:szCs w:val="24"/>
        </w:rPr>
        <w:t>theory</w:t>
      </w:r>
      <w:r w:rsidR="00BB7539">
        <w:rPr>
          <w:rFonts w:ascii="Times New Roman" w:hAnsi="Times New Roman" w:cs="Times New Roman"/>
          <w:sz w:val="24"/>
          <w:szCs w:val="24"/>
        </w:rPr>
        <w:t>,</w:t>
      </w:r>
      <w:r w:rsidR="00B205DF" w:rsidRPr="00B205DF">
        <w:rPr>
          <w:rFonts w:ascii="Times New Roman" w:hAnsi="Times New Roman" w:cs="Times New Roman"/>
          <w:sz w:val="24"/>
          <w:szCs w:val="24"/>
        </w:rPr>
        <w:t xml:space="preserve"> is the cumulative value for developing stable a</w:t>
      </w:r>
      <w:r w:rsidR="00220AAC">
        <w:rPr>
          <w:rFonts w:ascii="Times New Roman" w:hAnsi="Times New Roman" w:cs="Times New Roman"/>
          <w:sz w:val="24"/>
          <w:szCs w:val="24"/>
        </w:rPr>
        <w:t>nd advanced systems in an organization</w:t>
      </w:r>
      <w:r w:rsidR="00B205DF" w:rsidRPr="00B205DF">
        <w:rPr>
          <w:rFonts w:ascii="Times New Roman" w:hAnsi="Times New Roman" w:cs="Times New Roman"/>
          <w:sz w:val="24"/>
          <w:szCs w:val="24"/>
        </w:rPr>
        <w:t>.</w:t>
      </w:r>
    </w:p>
    <w:p w14:paraId="297E4141" w14:textId="77777777" w:rsidR="00CA197A" w:rsidRDefault="00CA197A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9BC9AF" w14:textId="365D0464" w:rsidR="00F55DC9" w:rsidRDefault="004A16B6" w:rsidP="00CA1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5D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6FFD724" w14:textId="77777777" w:rsidR="00F55DC9" w:rsidRDefault="00F55DC9" w:rsidP="00CA197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05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Hespanha, J. P. (2018). </w:t>
      </w:r>
      <w:r w:rsidRPr="00B205D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Linear systems theory</w:t>
      </w:r>
      <w:r w:rsidRPr="00B205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Princeton university press.</w:t>
      </w:r>
    </w:p>
    <w:p w14:paraId="0FED55CD" w14:textId="77777777" w:rsidR="00F55DC9" w:rsidRDefault="00F55DC9" w:rsidP="00CA197A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B11A05">
        <w:rPr>
          <w:rFonts w:ascii="Times New Roman" w:eastAsia="Times New Roman" w:hAnsi="Times New Roman" w:cs="Times New Roman"/>
          <w:color w:val="2D3B45"/>
          <w:sz w:val="24"/>
          <w:szCs w:val="24"/>
        </w:rPr>
        <w:t>Jones, G. (2008). Chapter 2.1: A Whole company approach to innovation. </w:t>
      </w:r>
      <w:r w:rsidRPr="00B11A05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The Creative Organization</w:t>
      </w:r>
      <w:r w:rsidRPr="00B11A05">
        <w:rPr>
          <w:rFonts w:ascii="Times New Roman" w:eastAsia="Times New Roman" w:hAnsi="Times New Roman" w:cs="Times New Roman"/>
          <w:color w:val="2D3B45"/>
          <w:sz w:val="24"/>
          <w:szCs w:val="24"/>
        </w:rPr>
        <w:t>. pp. 53-59. ProQuest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.</w:t>
      </w:r>
    </w:p>
    <w:p w14:paraId="1F014528" w14:textId="77777777" w:rsidR="00F55DC9" w:rsidRDefault="00F55DC9" w:rsidP="00CA197A">
      <w:pPr>
        <w:spacing w:line="480" w:lineRule="auto"/>
        <w:ind w:left="720" w:hanging="720"/>
      </w:pPr>
      <w:r w:rsidRPr="00B11A0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Mele, C., Pels, J., </w:t>
      </w:r>
      <w:r w:rsidRPr="00B205DF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&amp; </w:t>
      </w:r>
      <w:r w:rsidRPr="00B11A05">
        <w:rPr>
          <w:rFonts w:ascii="Times New Roman" w:eastAsia="Times New Roman" w:hAnsi="Times New Roman" w:cs="Times New Roman"/>
          <w:color w:val="2D3B45"/>
          <w:sz w:val="24"/>
          <w:szCs w:val="24"/>
        </w:rPr>
        <w:t>Polese, F. (2010). A Brief Review of Systems Theories and Their Managerial Applications. </w:t>
      </w:r>
      <w:r w:rsidRPr="00B11A05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Service Science</w:t>
      </w:r>
      <w:r w:rsidRPr="00B11A05">
        <w:rPr>
          <w:rFonts w:ascii="Times New Roman" w:eastAsia="Times New Roman" w:hAnsi="Times New Roman" w:cs="Times New Roman"/>
          <w:color w:val="2D3B45"/>
          <w:sz w:val="24"/>
          <w:szCs w:val="24"/>
        </w:rPr>
        <w:t> 2(1/2). Pp. 126-135.</w:t>
      </w:r>
    </w:p>
    <w:sectPr w:rsidR="00F55DC9" w:rsidSect="00C65E5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690DDE" w14:textId="77777777" w:rsidR="00D45DBF" w:rsidRDefault="00D45DBF" w:rsidP="00B205DF">
      <w:pPr>
        <w:spacing w:after="0" w:line="240" w:lineRule="auto"/>
      </w:pPr>
      <w:r>
        <w:separator/>
      </w:r>
    </w:p>
  </w:endnote>
  <w:endnote w:type="continuationSeparator" w:id="0">
    <w:p w14:paraId="343467E2" w14:textId="77777777" w:rsidR="00D45DBF" w:rsidRDefault="00D45DBF" w:rsidP="00B2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2020E" w14:textId="77777777" w:rsidR="00D45DBF" w:rsidRDefault="00D45DBF" w:rsidP="00B205DF">
      <w:pPr>
        <w:spacing w:after="0" w:line="240" w:lineRule="auto"/>
      </w:pPr>
      <w:r>
        <w:separator/>
      </w:r>
    </w:p>
  </w:footnote>
  <w:footnote w:type="continuationSeparator" w:id="0">
    <w:p w14:paraId="3A025EA5" w14:textId="77777777" w:rsidR="00D45DBF" w:rsidRDefault="00D45DBF" w:rsidP="00B20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6890991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FDA70E" w14:textId="0CEC274E" w:rsidR="00B205DF" w:rsidRPr="00C65E53" w:rsidRDefault="00C65E53" w:rsidP="00C65E5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65E53">
          <w:rPr>
            <w:rFonts w:ascii="Times New Roman" w:hAnsi="Times New Roman" w:cs="Times New Roman"/>
            <w:sz w:val="20"/>
            <w:szCs w:val="20"/>
          </w:rPr>
          <w:t>APPLICATION OF SYSTEM THEORY TO DESIGNING AN ORGANIZATIONS FOR INNOVATION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C65E5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5E5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65E5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65E5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65E5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-18887181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3437E3" w14:textId="6BC94461" w:rsidR="00C65E53" w:rsidRPr="00C65E53" w:rsidRDefault="00C65E53" w:rsidP="00C65E53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C65E53">
          <w:rPr>
            <w:rFonts w:ascii="Times New Roman" w:hAnsi="Times New Roman" w:cs="Times New Roman"/>
            <w:sz w:val="19"/>
            <w:szCs w:val="19"/>
          </w:rPr>
          <w:t>Running head: APPLICATION OF SYSTEM THEORY TO DESIGNING AN ORGANIZATIONS FOR INNOVATION</w:t>
        </w:r>
        <w:r w:rsidRPr="00C65E53">
          <w:rPr>
            <w:rFonts w:ascii="Times New Roman" w:hAnsi="Times New Roman" w:cs="Times New Roman"/>
            <w:sz w:val="19"/>
            <w:szCs w:val="19"/>
          </w:rPr>
          <w:tab/>
        </w:r>
        <w:r w:rsidRPr="00C65E53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C65E53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C65E53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C65E53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C65E53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6B6"/>
    <w:rsid w:val="001F2135"/>
    <w:rsid w:val="00217158"/>
    <w:rsid w:val="00220AAC"/>
    <w:rsid w:val="00221561"/>
    <w:rsid w:val="003D37EE"/>
    <w:rsid w:val="004018A8"/>
    <w:rsid w:val="004A16B6"/>
    <w:rsid w:val="006B321F"/>
    <w:rsid w:val="00772DBB"/>
    <w:rsid w:val="00967889"/>
    <w:rsid w:val="00B11A05"/>
    <w:rsid w:val="00B13F28"/>
    <w:rsid w:val="00B205DF"/>
    <w:rsid w:val="00B74C9A"/>
    <w:rsid w:val="00BB7539"/>
    <w:rsid w:val="00BF4F3C"/>
    <w:rsid w:val="00C65E53"/>
    <w:rsid w:val="00CA197A"/>
    <w:rsid w:val="00D45DBF"/>
    <w:rsid w:val="00E15ED7"/>
    <w:rsid w:val="00EC61AC"/>
    <w:rsid w:val="00EF2600"/>
    <w:rsid w:val="00F5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55301"/>
  <w15:docId w15:val="{2C233F31-5797-40E4-9EC1-AF732FA0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5DF"/>
  </w:style>
  <w:style w:type="paragraph" w:styleId="Footer">
    <w:name w:val="footer"/>
    <w:basedOn w:val="Normal"/>
    <w:link w:val="FooterChar"/>
    <w:uiPriority w:val="99"/>
    <w:unhideWhenUsed/>
    <w:rsid w:val="00B20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2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43999-91C9-4628-B5E6-C0703C2F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11</cp:revision>
  <dcterms:created xsi:type="dcterms:W3CDTF">2020-08-12T02:04:00Z</dcterms:created>
  <dcterms:modified xsi:type="dcterms:W3CDTF">2020-08-12T10:25:00Z</dcterms:modified>
</cp:coreProperties>
</file>